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05" w:rsidRDefault="001F368B" w:rsidP="00577D05">
      <w:pPr>
        <w:spacing w:line="480" w:lineRule="auto"/>
        <w:ind w:left="720"/>
      </w:pPr>
      <w:r>
        <w:rPr>
          <w:noProof/>
        </w:rPr>
        <w:drawing>
          <wp:inline distT="0" distB="0" distL="0" distR="0" wp14:anchorId="44609CD7" wp14:editId="496DC729">
            <wp:extent cx="2381250" cy="153518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24" cy="1547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368B">
        <w:t>The logo for my business is the name with a large S in the top middle and a crown in top. The different business strategies I found were</w:t>
      </w:r>
      <w:r>
        <w:t xml:space="preserve"> Business Cards, Billboard, Flyers, Website, and Newspaper Ads, the Business Cards cost $7</w:t>
      </w:r>
      <w:r w:rsidR="00577D05">
        <w:t>, 4897.50</w:t>
      </w:r>
      <w:r>
        <w:t xml:space="preserve"> a month for 250 of them, the billboard costs $450 a month to keep up, the flyer costs $0.02 for each one for 1,000 of them per month which is $20.00, the website costs $12 per month, and the Newspaper Ads cost $140 per month. The three strategies I chose for my business </w:t>
      </w:r>
      <w:r w:rsidR="00577D05">
        <w:t>was the Business cards, Billboard, and the Flyers</w:t>
      </w:r>
    </w:p>
    <w:p w:rsidR="00577D05" w:rsidRDefault="00577D05" w:rsidP="00577D05">
      <w:pPr>
        <w:spacing w:line="480" w:lineRule="auto"/>
        <w:ind w:left="720"/>
      </w:pPr>
    </w:p>
    <w:p w:rsidR="00577D05" w:rsidRDefault="00577D05" w:rsidP="00577D05">
      <w:pPr>
        <w:spacing w:line="480" w:lineRule="auto"/>
        <w:ind w:left="720" w:firstLine="720"/>
      </w:pPr>
      <w:r>
        <w:t>The ROI for the business cards is 575 %, the ROI for the billboard is 663%, and the ROI for the flyers is 668%. The overall costs for my strategies is $7,497.50 a month and $95,610 a year</w:t>
      </w:r>
    </w:p>
    <w:p w:rsidR="00577D05" w:rsidRDefault="00577D05" w:rsidP="00577D05">
      <w:pPr>
        <w:spacing w:line="480" w:lineRule="auto"/>
        <w:ind w:left="720" w:firstLine="720"/>
      </w:pPr>
    </w:p>
    <w:p w:rsidR="00577D05" w:rsidRPr="001F368B" w:rsidRDefault="00577D05" w:rsidP="00577D05">
      <w:pPr>
        <w:spacing w:line="480" w:lineRule="auto"/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1392555</wp:posOffset>
                </wp:positionV>
                <wp:extent cx="11334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D05" w:rsidRDefault="00577D05" w:rsidP="00577D05">
                            <w:r>
                              <w:t>Business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75pt;margin-top:109.65pt;width:8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" fillcolor="white [3201]" strokecolor="#ffc000 [3207]" strokeweight="1pt">
                <v:textbox style="mso-fit-shape-to-text:t">
                  <w:txbxContent>
                    <w:p w:rsidR="00577D05" w:rsidRDefault="00577D05" w:rsidP="00577D05">
                      <w:r>
                        <w:t>Business Card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E97FCF" wp14:editId="40D8F12E">
            <wp:simplePos x="0" y="0"/>
            <wp:positionH relativeFrom="column">
              <wp:posOffset>619125</wp:posOffset>
            </wp:positionH>
            <wp:positionV relativeFrom="paragraph">
              <wp:posOffset>734695</wp:posOffset>
            </wp:positionV>
            <wp:extent cx="3200400" cy="181689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76" cy="1818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 monthly costs for my strategies will affect my business very little because I will still have money to buy my supplies and pay my employees.</w:t>
      </w:r>
      <w:bookmarkStart w:id="0" w:name="_GoBack"/>
      <w:bookmarkEnd w:id="0"/>
    </w:p>
    <w:sectPr w:rsidR="00577D05" w:rsidRPr="001F36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68B" w:rsidRDefault="001F368B" w:rsidP="001F368B">
      <w:r>
        <w:separator/>
      </w:r>
    </w:p>
  </w:endnote>
  <w:endnote w:type="continuationSeparator" w:id="0">
    <w:p w:rsidR="001F368B" w:rsidRDefault="001F368B" w:rsidP="001F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68B" w:rsidRDefault="001F368B" w:rsidP="001F368B">
      <w:r>
        <w:separator/>
      </w:r>
    </w:p>
  </w:footnote>
  <w:footnote w:type="continuationSeparator" w:id="0">
    <w:p w:rsidR="001F368B" w:rsidRDefault="001F368B" w:rsidP="001F3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8B" w:rsidRDefault="001F368B" w:rsidP="001F368B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68B" w:rsidRDefault="001F368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B50877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7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8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1F368B" w:rsidRDefault="001F368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B50877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>
      <w:tab/>
      <w:t>Samantha Gomez</w:t>
    </w:r>
  </w:p>
  <w:p w:rsidR="001F368B" w:rsidRDefault="001F368B" w:rsidP="001F368B">
    <w:pPr>
      <w:pStyle w:val="Header"/>
    </w:pPr>
    <w:r>
      <w:tab/>
    </w:r>
    <w:r>
      <w:tab/>
      <w:t>Period 1</w:t>
    </w:r>
  </w:p>
  <w:p w:rsidR="001F368B" w:rsidRDefault="001F368B" w:rsidP="001F368B">
    <w:pPr>
      <w:pStyle w:val="Header"/>
    </w:pPr>
    <w:r>
      <w:tab/>
    </w:r>
    <w:r>
      <w:tab/>
      <w:t>12/1/16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E0"/>
    <w:rsid w:val="001F2E3A"/>
    <w:rsid w:val="001F368B"/>
    <w:rsid w:val="004337CA"/>
    <w:rsid w:val="00544300"/>
    <w:rsid w:val="00577D05"/>
    <w:rsid w:val="007C0647"/>
    <w:rsid w:val="00906FE0"/>
    <w:rsid w:val="009A1FD0"/>
    <w:rsid w:val="00B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D15C7425-3700-463B-A6AC-85920ECD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FD0"/>
  </w:style>
  <w:style w:type="paragraph" w:styleId="Header">
    <w:name w:val="header"/>
    <w:basedOn w:val="Normal"/>
    <w:link w:val="HeaderChar"/>
    <w:uiPriority w:val="99"/>
    <w:unhideWhenUsed/>
    <w:rsid w:val="001F3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68B"/>
  </w:style>
  <w:style w:type="paragraph" w:styleId="Footer">
    <w:name w:val="footer"/>
    <w:basedOn w:val="Normal"/>
    <w:link w:val="FooterChar"/>
    <w:uiPriority w:val="99"/>
    <w:unhideWhenUsed/>
    <w:rsid w:val="001F3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Mifflin County School District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- Gomez, Samantha</dc:creator>
  <cp:keywords/>
  <dc:description/>
  <cp:lastModifiedBy>Student - Gomez, Samantha</cp:lastModifiedBy>
  <cp:revision>2</cp:revision>
  <dcterms:created xsi:type="dcterms:W3CDTF">2016-12-01T13:41:00Z</dcterms:created>
  <dcterms:modified xsi:type="dcterms:W3CDTF">2016-12-01T14:03:00Z</dcterms:modified>
</cp:coreProperties>
</file>